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85825" cy="10953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sz w:val="28"/>
          <w:szCs w:val="24"/>
        </w:rPr>
        <w:t xml:space="preserve">КЕМЕРОВСКАЯ ОБЛАСТЬ-КУЗБАСС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4"/>
        </w:rPr>
        <w:t>ЧЕБУЛИНСКИЙ МУНИЦИПАЛЬНЫЙ ОКРУГ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56F0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</w:rPr>
        <w:t>МУНИЦИПАЛЬНОГО ОКРУГА</w:t>
      </w: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</w:p>
    <w:p w:rsidR="00356F0A" w:rsidRPr="00356F0A" w:rsidRDefault="00356F0A" w:rsidP="00356F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</w:pPr>
      <w:r w:rsidRPr="00356F0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356F0A" w:rsidRPr="00356F0A" w:rsidTr="004D3F89">
        <w:tc>
          <w:tcPr>
            <w:tcW w:w="513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356F0A" w:rsidRPr="00F42680" w:rsidRDefault="00FC67AC" w:rsidP="000872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087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05</w:t>
            </w:r>
            <w:r w:rsidR="007437FD"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0872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октября </w:t>
            </w:r>
            <w:r w:rsidR="0088636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г.</w:t>
            </w:r>
          </w:p>
        </w:tc>
        <w:tc>
          <w:tcPr>
            <w:tcW w:w="399" w:type="dxa"/>
            <w:vAlign w:val="bottom"/>
          </w:tcPr>
          <w:p w:rsidR="00356F0A" w:rsidRPr="00F42680" w:rsidRDefault="00356F0A" w:rsidP="00356F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4268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356F0A" w:rsidRPr="00F42680" w:rsidRDefault="00A13169" w:rsidP="007046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529-п</w:t>
            </w:r>
          </w:p>
        </w:tc>
      </w:tr>
    </w:tbl>
    <w:p w:rsidR="00356F0A" w:rsidRPr="00356F0A" w:rsidRDefault="00356F0A" w:rsidP="00356F0A">
      <w:pPr>
        <w:overflowPunct w:val="0"/>
        <w:autoSpaceDE w:val="0"/>
        <w:autoSpaceDN w:val="0"/>
        <w:adjustRightInd w:val="0"/>
        <w:spacing w:after="0" w:line="240" w:lineRule="auto"/>
        <w:ind w:firstLine="3306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56F0A">
        <w:rPr>
          <w:rFonts w:ascii="Times New Roman" w:eastAsia="Times New Roman" w:hAnsi="Times New Roman" w:cs="Times New Roman"/>
          <w:sz w:val="20"/>
          <w:szCs w:val="20"/>
        </w:rPr>
        <w:t>пгт. Верх-Чебула</w:t>
      </w:r>
    </w:p>
    <w:p w:rsidR="00356F0A" w:rsidRPr="00653153" w:rsidRDefault="00356F0A" w:rsidP="00653153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4A0"/>
      </w:tblPr>
      <w:tblGrid>
        <w:gridCol w:w="9881"/>
      </w:tblGrid>
      <w:tr w:rsidR="00653153" w:rsidRPr="00653153" w:rsidTr="00D028A2">
        <w:trPr>
          <w:trHeight w:val="264"/>
        </w:trPr>
        <w:tc>
          <w:tcPr>
            <w:tcW w:w="9881" w:type="dxa"/>
          </w:tcPr>
          <w:p w:rsidR="00653153" w:rsidRPr="00D028A2" w:rsidRDefault="00277E21" w:rsidP="007E0D7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внесении изменений и дополнений в постановление администрации Чебулинского муниципального округа от 13.09.2021 №574-п «Об у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тверждении муниципальной программы «Развитие системы образования и повышение уровня потребности в образовании населения Че</w:t>
            </w:r>
            <w:r w:rsidR="009D12BB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булинского муниципального округа</w:t>
            </w:r>
            <w:r w:rsidR="00653153" w:rsidRPr="00D028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9407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940734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  <w:r w:rsidR="009D12BB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-202</w:t>
            </w:r>
            <w:r w:rsidR="007E0D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653153" w:rsidRPr="00CE63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</w:tbl>
    <w:p w:rsidR="00653153" w:rsidRPr="004D3F89" w:rsidRDefault="00653153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179 Бюджетного кодекса Российской Федерации, в целях создания условий для устойчивого развития системы образования Че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булинского муниципального округа</w:t>
      </w: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направленного на  обеспечение современного качества и расширения доступности образования в интересах личности:</w:t>
      </w:r>
    </w:p>
    <w:p w:rsidR="00894236" w:rsidRDefault="00C027E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Чебулинского муниципального округа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277E21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редакции постановления администрации Чебулинского муниципального округа от 21.01.2022 г № 34-п</w:t>
      </w:r>
      <w:r w:rsidR="00335BA1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26.04.2022 г №296-п</w:t>
      </w:r>
      <w:r w:rsidR="007E0D7F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31.05.2023г. №273-п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26.07.2023 г №379-п</w:t>
      </w:r>
      <w:r w:rsidR="004451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894236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046A0" w:rsidRDefault="007046A0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В заголовке и пункте 1 цифры «2021-2025» заменить цифрами «2021-2026».</w:t>
      </w:r>
    </w:p>
    <w:p w:rsidR="00F02070" w:rsidRDefault="007E0D7F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муниципальной программе «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утвержденн</w:t>
      </w:r>
      <w:r w:rsidR="00B77868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Чебулинского муниципального округа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13.0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.2021 №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574</w:t>
      </w:r>
      <w:r w:rsidR="00F02070" w:rsidRPr="00277E21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r w:rsidR="00F0207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«Развитие системы образования и повышение уровня потребности в образовании населения Чебулинского муниципального округа» на 2021-202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</w:rPr>
        <w:t xml:space="preserve"> годы» в </w:t>
      </w:r>
      <w:r w:rsidR="00F02070" w:rsidRPr="00435C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редакции постановлен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администрации Чебулинского муниципального округа от 21.01.2022 г № 34-п; от 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26.04.2022 г №296-п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;от 29.09.2022 г. №656-п</w:t>
      </w:r>
      <w:r w:rsidR="0000608B">
        <w:rPr>
          <w:rFonts w:ascii="Times New Roman" w:eastAsia="Times New Roman" w:hAnsi="Times New Roman" w:cs="Times New Roman"/>
          <w:sz w:val="28"/>
          <w:szCs w:val="28"/>
          <w:lang w:eastAsia="ar-SA"/>
        </w:rPr>
        <w:t>;от 24.10.2022 г №697-п</w:t>
      </w:r>
      <w:r w:rsidR="00C41D7B">
        <w:rPr>
          <w:rFonts w:ascii="Times New Roman" w:eastAsia="Times New Roman" w:hAnsi="Times New Roman" w:cs="Times New Roman"/>
          <w:sz w:val="28"/>
          <w:szCs w:val="28"/>
          <w:lang w:eastAsia="ar-SA"/>
        </w:rPr>
        <w:t>; от 28.02.2023 г. №83-п</w:t>
      </w:r>
      <w:r w:rsidR="00265962">
        <w:rPr>
          <w:rFonts w:ascii="Times New Roman" w:eastAsia="Times New Roman" w:hAnsi="Times New Roman" w:cs="Times New Roman"/>
          <w:sz w:val="28"/>
          <w:szCs w:val="28"/>
          <w:lang w:eastAsia="ar-SA"/>
        </w:rPr>
        <w:t>;от 31.05.2023г. №273-п</w:t>
      </w:r>
      <w:r w:rsidR="007046A0">
        <w:rPr>
          <w:rFonts w:ascii="Times New Roman" w:eastAsia="Times New Roman" w:hAnsi="Times New Roman" w:cs="Times New Roman"/>
          <w:sz w:val="28"/>
          <w:szCs w:val="28"/>
          <w:lang w:eastAsia="ar-SA"/>
        </w:rPr>
        <w:t>;от 26.07.2023 г №379-п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F0207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B691A" w:rsidRDefault="004B691A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1.2.1.В заголовке цифры «2021-2025» заменить цифрами «2021-2026».</w:t>
      </w:r>
    </w:p>
    <w:p w:rsidR="004B691A" w:rsidRDefault="004B691A" w:rsidP="004B691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1.2.2. В паспорте муниципальной программы позицию «срок реализации муниципальной программы»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4997"/>
        <w:gridCol w:w="4998"/>
      </w:tblGrid>
      <w:tr w:rsidR="004B691A" w:rsidTr="009C0BBA">
        <w:tc>
          <w:tcPr>
            <w:tcW w:w="4997" w:type="dxa"/>
          </w:tcPr>
          <w:p w:rsidR="004B691A" w:rsidRDefault="004B691A" w:rsidP="009C0BB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реализации муниципальной программы</w:t>
            </w:r>
          </w:p>
        </w:tc>
        <w:tc>
          <w:tcPr>
            <w:tcW w:w="4998" w:type="dxa"/>
          </w:tcPr>
          <w:p w:rsidR="004B691A" w:rsidRDefault="004B691A" w:rsidP="004B691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2021-2026 годы.</w:t>
            </w:r>
          </w:p>
        </w:tc>
      </w:tr>
    </w:tbl>
    <w:p w:rsidR="009C627C" w:rsidRDefault="00894236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4B691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B691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F7BF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паспорте муниципальной программы позицию «Объемы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финансирования с разбивкой по годам реализации муниципальной программы» изложить в следующей редакции:</w:t>
      </w:r>
    </w:p>
    <w:p w:rsidR="009C627C" w:rsidRDefault="009C627C" w:rsidP="005D7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700"/>
        <w:gridCol w:w="7380"/>
      </w:tblGrid>
      <w:tr w:rsidR="009C627C" w:rsidRPr="00FA4574" w:rsidTr="00D8277A">
        <w:trPr>
          <w:trHeight w:val="240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Объемы 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9C627C" w:rsidRPr="00FA457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финансирования муниципальной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27C" w:rsidRPr="005D74EC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45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Общий объем средств, необходимых для реализации муниципальной программы, </w:t>
            </w:r>
            <w:r w:rsidRPr="007A3B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составляет </w:t>
            </w:r>
            <w:r w:rsidR="004B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2 831 897,7</w:t>
            </w:r>
            <w:r w:rsidRPr="005D74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руб., в том числе по годам реализации: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 – 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 </w:t>
            </w:r>
            <w:r w:rsidR="00195DF9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620,5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2022год –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552 327,8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4B69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614 598,8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9C627C" w:rsidRPr="00B2399F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424 828,0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1C44B5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04A0A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2025год-</w:t>
            </w:r>
            <w:r w:rsidR="0069598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5724C1"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4F25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7 761,3</w:t>
            </w:r>
            <w:r w:rsidRPr="00B239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9C627C" w:rsidRPr="00B2399F" w:rsidRDefault="004B691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год-407 761,3 тыс. 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 по источникам: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бюджета  округа </w:t>
            </w:r>
            <w:r w:rsidR="00AA27E6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1 024 301,2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-тыс.руб. в том числе по годам реализации: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195DF9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188 006,0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227 199,9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2023год- </w:t>
            </w:r>
            <w:r w:rsidR="00AA27E6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231 263,1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2024год- 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136 911,4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F04A0A" w:rsidRPr="00AA27E6" w:rsidRDefault="00F04A0A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4D69EC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год-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120 460,4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71183E" w:rsidRPr="00AA27E6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2026год- 120 460,4 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иные, не запрещенные законодательством источники финансирования: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областного бюджета- </w:t>
            </w:r>
            <w:r w:rsidR="004F25F8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71183E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675 673,6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2021год- </w:t>
            </w:r>
            <w:r w:rsidR="007A3B44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211</w:t>
            </w:r>
            <w:r w:rsidR="00E5512B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056,0 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302 080,2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B2399F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363</w:t>
            </w:r>
            <w:r w:rsidR="004F25F8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834,9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AA27E6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083267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266</w:t>
            </w:r>
            <w:r w:rsidR="004F25F8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301,5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4F06D3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AA27E6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 год-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266</w:t>
            </w:r>
            <w:r w:rsidR="004F25F8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200,5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</w:t>
            </w:r>
            <w:r w:rsidR="00407EAA"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:rsidR="0071183E" w:rsidRPr="00AA27E6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A27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год- 266 200,5 тыс. 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средств федерального бюджета-</w:t>
            </w:r>
            <w:r w:rsidR="0071183E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121 459,4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тыс.руб., в том числе по годам реализации: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2021год- 23</w:t>
            </w:r>
            <w:r w:rsidR="00E5512B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858,5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543FCA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21 014,6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B2399F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17 750,4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71183E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 год- </w:t>
            </w:r>
            <w:r w:rsidR="004F25F8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19 955,1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</w:t>
            </w:r>
            <w:r w:rsidR="004F06D3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Pr="0071183E" w:rsidRDefault="004D69E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2025 год- </w:t>
            </w:r>
            <w:r w:rsidR="004F25F8"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19 440,4</w:t>
            </w: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тыс. руб.</w:t>
            </w:r>
          </w:p>
          <w:p w:rsidR="0071183E" w:rsidRPr="00B940B4" w:rsidRDefault="0071183E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год- 19 440,4 тыс. 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средств юридических и физических лиц- </w:t>
            </w:r>
            <w:r w:rsidR="00300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10 463,5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 руб., в том числе по годам реализации: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2021год- 1 700,0тыс.руб.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2 033,1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Pr="00B940B4" w:rsidRDefault="009C627C" w:rsidP="00D8277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2023 год- 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1 750,4 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тыс.руб.</w:t>
            </w:r>
          </w:p>
          <w:p w:rsidR="009C627C" w:rsidRDefault="009C627C" w:rsidP="0019370D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год- 1 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660</w:t>
            </w:r>
            <w:r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тыс.руб</w:t>
            </w:r>
            <w:r w:rsidR="004F06D3" w:rsidRPr="00B94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D69EC" w:rsidRDefault="004D69EC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2025 год-1</w:t>
            </w:r>
            <w:r w:rsidR="00407E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 тыс. руб.</w:t>
            </w:r>
          </w:p>
          <w:p w:rsidR="00300720" w:rsidRPr="00FA4574" w:rsidRDefault="00300720" w:rsidP="00407EAA">
            <w:pPr>
              <w:tabs>
                <w:tab w:val="left" w:pos="146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 год-1660,0 тыс. руб.</w:t>
            </w:r>
          </w:p>
        </w:tc>
      </w:tr>
    </w:tbl>
    <w:p w:rsidR="009C627C" w:rsidRDefault="009C627C" w:rsidP="009C627C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»</w:t>
      </w:r>
    </w:p>
    <w:p w:rsidR="003B5380" w:rsidRDefault="003E7194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3B538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00720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9C62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4 муниципальной программы «Ресурсное обеспечение муниципальной </w:t>
      </w:r>
      <w:r w:rsidR="003649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программы» изложить в следующей редакции:</w:t>
      </w:r>
    </w:p>
    <w:p w:rsidR="00364987" w:rsidRDefault="00364987" w:rsidP="003B5380">
      <w:pPr>
        <w:pStyle w:val="a5"/>
        <w:shd w:val="clear" w:color="auto" w:fill="FFFFFF"/>
        <w:spacing w:before="375" w:after="225" w:line="240" w:lineRule="auto"/>
        <w:ind w:left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994"/>
        <w:gridCol w:w="8"/>
        <w:gridCol w:w="12"/>
        <w:gridCol w:w="973"/>
        <w:gridCol w:w="8"/>
        <w:gridCol w:w="12"/>
        <w:gridCol w:w="973"/>
        <w:gridCol w:w="8"/>
        <w:gridCol w:w="12"/>
        <w:gridCol w:w="1114"/>
        <w:gridCol w:w="8"/>
        <w:gridCol w:w="12"/>
        <w:gridCol w:w="1116"/>
        <w:gridCol w:w="8"/>
        <w:gridCol w:w="12"/>
        <w:gridCol w:w="967"/>
      </w:tblGrid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Источник финансирования</w:t>
            </w:r>
          </w:p>
        </w:tc>
        <w:tc>
          <w:tcPr>
            <w:tcW w:w="5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Объем финансовых ресурсов, тыс. руб.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3E46CA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2021г</w:t>
            </w: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A0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2022г</w:t>
            </w:r>
          </w:p>
          <w:p w:rsidR="00300720" w:rsidRPr="007A0683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1183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71183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2023г</w:t>
            </w:r>
          </w:p>
          <w:p w:rsidR="00300720" w:rsidRPr="0071183E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2024г</w:t>
            </w: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1C1AD8" w:rsidRDefault="00300720" w:rsidP="003E46C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2025г</w:t>
            </w: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2026г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AD3914" w:rsidRDefault="00300720" w:rsidP="00101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системы образования , повышения уровня потребности в образовании населения Чебулинского муниципального округа  на 2021- 202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Pr="00AD3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424620,5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552327,8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1183E" w:rsidRDefault="0071183E" w:rsidP="004F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614598,8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424828,0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407761,3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1A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407761,3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188006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227199,9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1183E" w:rsidRDefault="0071183E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231263,1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08326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136911,4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7A06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120460,4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1C1AD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1204460,4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236614,5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325127,9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00720" w:rsidRDefault="00300720" w:rsidP="00302FE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383335,7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287916,6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1AD8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1AD8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287300,9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1C1AD8" w:rsidRDefault="001C1AD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1C1AD8" w:rsidRDefault="001C1AD8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287300,9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211056,0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A23A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302080,2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300720" w:rsidRDefault="00300720" w:rsidP="004F25F8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7118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363834,9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266301,5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266200,5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1A706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266200,5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23858,5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19955,1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D391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Подпрограммы: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1.Развитие муниципальной  сети  образовательных учреждений округа  в условиях оптимизации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369038,8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499182,5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1C1AD8" w:rsidP="00E441E5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556596,6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372693,3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356157,2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143189,1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182693,8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1C1AD8" w:rsidP="00302FEF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181992,7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98400,2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D8277A">
            <w:pPr>
              <w:tabs>
                <w:tab w:val="left" w:pos="11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81949,2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225849,7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316488,7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374603,9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274293,1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274208,0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202598,3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293441,0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355103,1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255420,9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255335,8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21551,4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17212,2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55314" w:rsidRDefault="00300720" w:rsidP="00B5055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3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C1AD8" w:rsidRPr="001C1AD8" w:rsidRDefault="001C1AD8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1C1AD8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Мероприятия:</w:t>
            </w:r>
          </w:p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и укрепление материально- технической базы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1B1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7715,2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1587,0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AB45F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4528,0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43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D436DC"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550</w:t>
            </w: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FA5BE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1B12A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3187,2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Содержание образовательных учреждений</w:t>
            </w:r>
          </w:p>
          <w:p w:rsidR="00300720" w:rsidRPr="00E74654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332949,4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399802,2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1C1AD8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409974,1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C504F" w:rsidRDefault="00300720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345127,4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4C504F" w:rsidP="00504DA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328676,4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C27FF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135487,3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165285,5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4C504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156296</w:t>
            </w:r>
            <w:r w:rsidR="001C1AD8"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94149,8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4C504F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77698,8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197462,1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234516,7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1C1AD8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253678,1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4C504F" w:rsidRDefault="004C504F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4C504F" w:rsidRDefault="004C504F" w:rsidP="004C504F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250977,6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195762,1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232483,6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1C1AD8" w:rsidP="000E348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251927,7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4C504F" w:rsidP="00CF1A8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249317,6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C504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4C504F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2399F" w:rsidRDefault="00300720" w:rsidP="00F1616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39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1C1AD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1A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C504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C504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C504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C504F" w:rsidRPr="004C504F" w:rsidRDefault="004C504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50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Развитие школьной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6792,5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6792,5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соблюдения требований законодательства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F44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300720" w:rsidRPr="00280ED8" w:rsidTr="00300720">
        <w:trPr>
          <w:trHeight w:val="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обязательств по договорам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Использование в образовательном процессе компьютерных технологий. Обновление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программного обеспечения. Оплата услуг связи, интернет- трафика.</w:t>
            </w:r>
          </w:p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0E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E43B1D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4716B1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E43B1D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99501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561,0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E43B1D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E43B1D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D436D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436DC" w:rsidRPr="00D436DC" w:rsidRDefault="00D436DC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36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в ОУ условий, способствующих сохранению и укреплению здоровья.</w:t>
            </w:r>
          </w:p>
          <w:p w:rsidR="00300720" w:rsidRPr="00E74654" w:rsidRDefault="00300720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Обеспечения выполнения требований  СанПиН  в ОУ.</w:t>
            </w:r>
          </w:p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5733,9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7360,8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E43B1D" w:rsidP="0036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5318,3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3974,3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E43B1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 w:rsidR="00E43B1D"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1150,4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944460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754542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4210,4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94446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2823,9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F010D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01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09272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2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3B1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44460" w:rsidRPr="00E43B1D" w:rsidRDefault="0094446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3B1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74654" w:rsidRDefault="00300720" w:rsidP="0045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х, расположенных в сельской местности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малых городах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3294,8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3196,0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A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15335,0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11969,4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EB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11835,0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7489,7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7404,1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6806,6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6721,5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1273,3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A22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1429,4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1344,3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6216,4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5849,2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5377,2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2368CD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68C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5B2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реконструкция и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капитальный ремонт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53095,8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99494,2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54542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51502,9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96509,2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D154C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15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754542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754542" w:rsidRDefault="00754542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45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Реализация 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мероприятий по капитальному ремонту и оснащению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</w:t>
            </w:r>
            <w:r w:rsidRPr="00435C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образовательных организаций Кемеровской области –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20F88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42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кадетских (казачьих) классов в общеобразовательных организациях Кемеровской области-Кузбасса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465,7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451,7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72BBD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Курск-Смоленская ООШ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E3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1463,2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Ремонт МБОУ Чумайская СОШ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D6" w:rsidRPr="00691FD6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302F4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02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691FD6" w:rsidRDefault="00300720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91FD6" w:rsidRPr="00691FD6" w:rsidRDefault="00691FD6" w:rsidP="00265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91F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</w:t>
            </w:r>
            <w:r w:rsidRPr="00320F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( полного) общего образования детей в муниципальных общеобразовательных организациях  добровольные пожертвования (Точка роста)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AB0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2659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AB0FB7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F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9C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(субсидии бюджетных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554,8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2297,1</w:t>
            </w: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68,9</w:t>
            </w: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2228,2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9C0B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158FB" w:rsidRPr="00B158FB" w:rsidRDefault="00B158FB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0A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мероприятий по капитальному ремонту и оснащению образовательных учреждений  Кемеровской области -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9C0BBA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9C0BBA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42A6B" w:rsidRDefault="00300720" w:rsidP="0040222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2A6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2223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22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300720"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B158FB" w:rsidRDefault="00407C7F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90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280ED8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 Меры социальной поддержки участников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Иные, не запрещенные законодательством источники:</w:t>
            </w:r>
          </w:p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B158FB" w:rsidRDefault="00407C7F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B158FB" w:rsidRDefault="00407C7F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Средства юридических и физических лиц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07C7F" w:rsidRPr="00B158FB" w:rsidRDefault="00407C7F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8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280ED8" w:rsidTr="00300720">
        <w:trPr>
          <w:trHeight w:val="329"/>
        </w:trPr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B158FB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социальной поддержки, </w:t>
            </w: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приемных семей, детей-сирот, молодых специалистов, заслуженных учителей.</w:t>
            </w:r>
          </w:p>
          <w:p w:rsidR="00300720" w:rsidRPr="00E74654" w:rsidRDefault="00300720" w:rsidP="00D8277A">
            <w:pPr>
              <w:tabs>
                <w:tab w:val="left" w:pos="11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6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Компенсация части платы за присмотр и уход.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CD7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555221" w:rsidP="00EA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D82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555221" w:rsidP="00D8277A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запрещенные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8764,8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436D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441E5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8731,8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407C7F" w:rsidRDefault="00555221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407C7F" w:rsidRDefault="00555221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8397,7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076983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8639,2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CD7E2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555221" w:rsidP="00EA76DC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10795,8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407C7F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407C7F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407C7F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407C7F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07C7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77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Назначение и выплата  ежемесячной муниципальной стипендии студентам, обучающимся в государственных учреждениях среднего профессионального и высшего образования по договорам о целевом обучении, заключенным с администрацией Чебулинского муниципального округа  Кемеровской области -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округа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74654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FC38BB" w:rsidRDefault="00300720" w:rsidP="00FF7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FC38BB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3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3. Подготовка и проведение празднования 300-летия образования Кузбасса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3441,3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Работы по капитальному ремонту школы МБОУ «В-Чебулинская СОШ» (изыскательные работы, выполнение строительных работ, материально-техническая оснащение)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2605,9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 по ремонту здания МБДОУ 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«Верх-Чебулинского детского сада «Рябинка» (инженерно-техническое обследование, текущий ремонт здания)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835,4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rPr>
          <w:trHeight w:val="90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555221" w:rsidRPr="00555221" w:rsidRDefault="0055522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Подпрограмма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300720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4. Обеспечения персонифицированного финансирования дополнительного образования детей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43375,6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49270,4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39041,8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41375,6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44506,1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49270,4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5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Мероприятия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Текущее мероприятие, в рамках которого осуществляется финансирование организации предоставления дополнительного образования в подведомственных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45758,5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38183,0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A4486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41291,3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555221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45758,5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37511,2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3214,8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Default="00087281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13169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316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Обеспечение (возмещение) затрат муниципального социального заказа на оказание муниципальных услуг в социальной сфере</w:t>
            </w:r>
          </w:p>
          <w:p w:rsidR="00A13169" w:rsidRPr="00EB06A2" w:rsidRDefault="00A13169" w:rsidP="00A13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Всего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55221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55221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законодательств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ом </w:t>
            </w:r>
          </w:p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55221" w:rsidRDefault="00A13169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087281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281" w:rsidRPr="00EB06A2" w:rsidRDefault="00087281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087281" w:rsidRPr="00EB06A2" w:rsidRDefault="00087281" w:rsidP="00E1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EB06A2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8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87281" w:rsidRPr="00555221" w:rsidRDefault="00087281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CD411E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(обновление материально-технической базы) оборудованием, средствами обучения и воспитания образовательных организаций</w:t>
            </w: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различных типов для реализации дополнит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530,6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15,9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514,7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272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27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 (субсидии бюджетным учреждениям)</w:t>
            </w:r>
          </w:p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округа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иные не 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запрещенные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законодательством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источники: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Областной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272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 бюджет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300720" w:rsidRPr="00E74654" w:rsidTr="00300720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720" w:rsidRPr="00EB06A2" w:rsidRDefault="00300720" w:rsidP="00E74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средства   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юридических       </w:t>
            </w:r>
          </w:p>
          <w:p w:rsidR="00300720" w:rsidRPr="00EB06A2" w:rsidRDefault="00300720" w:rsidP="00E746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физических лиц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EB06A2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6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20" w:rsidRPr="00555221" w:rsidRDefault="00300720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02804" w:rsidRPr="00555221" w:rsidRDefault="00F02804" w:rsidP="00E74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2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</w:tbl>
    <w:p w:rsidR="00364987" w:rsidRDefault="00364987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46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»</w:t>
      </w:r>
    </w:p>
    <w:p w:rsidR="00E26E96" w:rsidRPr="00E74654" w:rsidRDefault="00E26E96" w:rsidP="00E746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26CA" w:rsidRPr="002326CA" w:rsidRDefault="008B0367" w:rsidP="002326C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2326CA" w:rsidRPr="002326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после официального обнародования на стенде, размещенного в помещении администрации Чебулинского муниципального округа по адресу: пгт. Верх-Чебула, ул. Мира, 16.</w:t>
      </w:r>
    </w:p>
    <w:p w:rsidR="00653153" w:rsidRPr="004D3F89" w:rsidRDefault="008B0367" w:rsidP="004D3F8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 Контроль за исполнением постановления возлож</w:t>
      </w:r>
      <w:r w:rsidR="009D12BB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ить на  заместителя главы округа 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социальным вопросам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025E6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Данильченко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3153" w:rsidRDefault="00653153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4B5B" w:rsidRPr="00653153" w:rsidRDefault="00E04B5B" w:rsidP="0065315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80ED8" w:rsidRDefault="009C2EB4" w:rsidP="004D3F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Врио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53153"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Чебулинского</w:t>
      </w:r>
    </w:p>
    <w:p w:rsidR="00280ED8" w:rsidRDefault="009D12BB" w:rsidP="00A1316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F8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9C2EB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2EB4">
        <w:rPr>
          <w:rFonts w:ascii="Times New Roman" w:hAnsi="Times New Roman" w:cs="Times New Roman"/>
          <w:sz w:val="28"/>
          <w:szCs w:val="28"/>
        </w:rPr>
        <w:t>Н.Феоктистов</w:t>
      </w:r>
      <w:bookmarkStart w:id="0" w:name="_GoBack"/>
      <w:bookmarkEnd w:id="0"/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53" w:rsidRDefault="00653153" w:rsidP="006531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3153" w:rsidSect="00F86725">
      <w:pgSz w:w="11906" w:h="16838" w:code="9"/>
      <w:pgMar w:top="1134" w:right="70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115" w:rsidRDefault="00197115" w:rsidP="00A73FE8">
      <w:pPr>
        <w:spacing w:after="0" w:line="240" w:lineRule="auto"/>
      </w:pPr>
      <w:r>
        <w:separator/>
      </w:r>
    </w:p>
  </w:endnote>
  <w:endnote w:type="continuationSeparator" w:id="1">
    <w:p w:rsidR="00197115" w:rsidRDefault="00197115" w:rsidP="00A7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115" w:rsidRDefault="00197115" w:rsidP="00A73FE8">
      <w:pPr>
        <w:spacing w:after="0" w:line="240" w:lineRule="auto"/>
      </w:pPr>
      <w:r>
        <w:separator/>
      </w:r>
    </w:p>
  </w:footnote>
  <w:footnote w:type="continuationSeparator" w:id="1">
    <w:p w:rsidR="00197115" w:rsidRDefault="00197115" w:rsidP="00A7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83C"/>
    <w:multiLevelType w:val="hybridMultilevel"/>
    <w:tmpl w:val="597A1742"/>
    <w:lvl w:ilvl="0" w:tplc="2B84E83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CB8"/>
    <w:multiLevelType w:val="hybridMultilevel"/>
    <w:tmpl w:val="D9B21FB8"/>
    <w:lvl w:ilvl="0" w:tplc="E8B02F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525615"/>
    <w:multiLevelType w:val="multilevel"/>
    <w:tmpl w:val="129689B0"/>
    <w:lvl w:ilvl="0">
      <w:start w:val="2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2C5451D4"/>
    <w:multiLevelType w:val="hybridMultilevel"/>
    <w:tmpl w:val="9DDEE784"/>
    <w:lvl w:ilvl="0" w:tplc="6A1AC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47D3"/>
    <w:multiLevelType w:val="hybridMultilevel"/>
    <w:tmpl w:val="DA9C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D31DB"/>
    <w:multiLevelType w:val="hybridMultilevel"/>
    <w:tmpl w:val="12C21986"/>
    <w:lvl w:ilvl="0" w:tplc="32BA6E4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153"/>
    <w:rsid w:val="000021AB"/>
    <w:rsid w:val="0000608B"/>
    <w:rsid w:val="00020084"/>
    <w:rsid w:val="00033907"/>
    <w:rsid w:val="0003526C"/>
    <w:rsid w:val="0004658A"/>
    <w:rsid w:val="0005224B"/>
    <w:rsid w:val="000523BA"/>
    <w:rsid w:val="00072BAE"/>
    <w:rsid w:val="00075D37"/>
    <w:rsid w:val="00076983"/>
    <w:rsid w:val="00080892"/>
    <w:rsid w:val="00083267"/>
    <w:rsid w:val="0008433C"/>
    <w:rsid w:val="00085849"/>
    <w:rsid w:val="00087281"/>
    <w:rsid w:val="0009272B"/>
    <w:rsid w:val="00092AEE"/>
    <w:rsid w:val="00095E2A"/>
    <w:rsid w:val="000A0155"/>
    <w:rsid w:val="000A6CD3"/>
    <w:rsid w:val="000A7E21"/>
    <w:rsid w:val="000B0142"/>
    <w:rsid w:val="000B79ED"/>
    <w:rsid w:val="000C6760"/>
    <w:rsid w:val="000D6582"/>
    <w:rsid w:val="000E348B"/>
    <w:rsid w:val="000E6D4B"/>
    <w:rsid w:val="000F4F64"/>
    <w:rsid w:val="000F7303"/>
    <w:rsid w:val="0010156A"/>
    <w:rsid w:val="00103073"/>
    <w:rsid w:val="001036FD"/>
    <w:rsid w:val="001272D1"/>
    <w:rsid w:val="00130E58"/>
    <w:rsid w:val="00137FE8"/>
    <w:rsid w:val="0015032D"/>
    <w:rsid w:val="001548C2"/>
    <w:rsid w:val="00156724"/>
    <w:rsid w:val="00176985"/>
    <w:rsid w:val="00177926"/>
    <w:rsid w:val="0018177B"/>
    <w:rsid w:val="00182318"/>
    <w:rsid w:val="00185A80"/>
    <w:rsid w:val="001863E9"/>
    <w:rsid w:val="0019029E"/>
    <w:rsid w:val="0019370D"/>
    <w:rsid w:val="00195DF9"/>
    <w:rsid w:val="00197115"/>
    <w:rsid w:val="00197460"/>
    <w:rsid w:val="001A706F"/>
    <w:rsid w:val="001B12A6"/>
    <w:rsid w:val="001B53B3"/>
    <w:rsid w:val="001C1AD8"/>
    <w:rsid w:val="001C1FA7"/>
    <w:rsid w:val="001C2845"/>
    <w:rsid w:val="001C2ED2"/>
    <w:rsid w:val="001C4157"/>
    <w:rsid w:val="001C44B5"/>
    <w:rsid w:val="001D35E4"/>
    <w:rsid w:val="001D3DD6"/>
    <w:rsid w:val="001D43C2"/>
    <w:rsid w:val="001E0C49"/>
    <w:rsid w:val="001E716A"/>
    <w:rsid w:val="00227DC1"/>
    <w:rsid w:val="00230337"/>
    <w:rsid w:val="002326CA"/>
    <w:rsid w:val="002368CD"/>
    <w:rsid w:val="00240D9F"/>
    <w:rsid w:val="00253D83"/>
    <w:rsid w:val="0026176B"/>
    <w:rsid w:val="002647A3"/>
    <w:rsid w:val="00265962"/>
    <w:rsid w:val="00265FB8"/>
    <w:rsid w:val="00272BBD"/>
    <w:rsid w:val="0027785F"/>
    <w:rsid w:val="00277E21"/>
    <w:rsid w:val="00280ED8"/>
    <w:rsid w:val="00282F20"/>
    <w:rsid w:val="00293487"/>
    <w:rsid w:val="00294A88"/>
    <w:rsid w:val="002A25F9"/>
    <w:rsid w:val="002A4486"/>
    <w:rsid w:val="002B0A85"/>
    <w:rsid w:val="002B22A6"/>
    <w:rsid w:val="002C4198"/>
    <w:rsid w:val="002C6A60"/>
    <w:rsid w:val="002C705D"/>
    <w:rsid w:val="002F4C2F"/>
    <w:rsid w:val="0030059E"/>
    <w:rsid w:val="00300720"/>
    <w:rsid w:val="00302FEF"/>
    <w:rsid w:val="00306ED6"/>
    <w:rsid w:val="00320CB5"/>
    <w:rsid w:val="00320F88"/>
    <w:rsid w:val="003275F3"/>
    <w:rsid w:val="00335BA1"/>
    <w:rsid w:val="00335DD1"/>
    <w:rsid w:val="003365EF"/>
    <w:rsid w:val="003543ED"/>
    <w:rsid w:val="00356F0A"/>
    <w:rsid w:val="00357343"/>
    <w:rsid w:val="00364987"/>
    <w:rsid w:val="00364D35"/>
    <w:rsid w:val="00366325"/>
    <w:rsid w:val="00374712"/>
    <w:rsid w:val="003863E5"/>
    <w:rsid w:val="003A3448"/>
    <w:rsid w:val="003A7029"/>
    <w:rsid w:val="003B28F8"/>
    <w:rsid w:val="003B5380"/>
    <w:rsid w:val="003D775C"/>
    <w:rsid w:val="003E46CA"/>
    <w:rsid w:val="003E5D1A"/>
    <w:rsid w:val="003E7194"/>
    <w:rsid w:val="003F466F"/>
    <w:rsid w:val="00400E9E"/>
    <w:rsid w:val="00401CCB"/>
    <w:rsid w:val="00402223"/>
    <w:rsid w:val="00402682"/>
    <w:rsid w:val="004057A9"/>
    <w:rsid w:val="00407C7F"/>
    <w:rsid w:val="00407EAA"/>
    <w:rsid w:val="00435CFA"/>
    <w:rsid w:val="004374F5"/>
    <w:rsid w:val="00437826"/>
    <w:rsid w:val="004451F6"/>
    <w:rsid w:val="00447F14"/>
    <w:rsid w:val="00455314"/>
    <w:rsid w:val="00457FBC"/>
    <w:rsid w:val="00462F6F"/>
    <w:rsid w:val="004716B1"/>
    <w:rsid w:val="00472BFF"/>
    <w:rsid w:val="004767A9"/>
    <w:rsid w:val="00480210"/>
    <w:rsid w:val="0048197A"/>
    <w:rsid w:val="004933DF"/>
    <w:rsid w:val="00494F21"/>
    <w:rsid w:val="004A348F"/>
    <w:rsid w:val="004A3B7F"/>
    <w:rsid w:val="004A5804"/>
    <w:rsid w:val="004B691A"/>
    <w:rsid w:val="004B7A0E"/>
    <w:rsid w:val="004C504F"/>
    <w:rsid w:val="004D242C"/>
    <w:rsid w:val="004D2E88"/>
    <w:rsid w:val="004D3F89"/>
    <w:rsid w:val="004D69EC"/>
    <w:rsid w:val="004E66C9"/>
    <w:rsid w:val="004E7607"/>
    <w:rsid w:val="004F06D3"/>
    <w:rsid w:val="004F25F8"/>
    <w:rsid w:val="004F69FE"/>
    <w:rsid w:val="00504DA3"/>
    <w:rsid w:val="00505DDC"/>
    <w:rsid w:val="00510A42"/>
    <w:rsid w:val="00512F16"/>
    <w:rsid w:val="00515C83"/>
    <w:rsid w:val="00523834"/>
    <w:rsid w:val="005246B4"/>
    <w:rsid w:val="00525702"/>
    <w:rsid w:val="005273E9"/>
    <w:rsid w:val="00531F45"/>
    <w:rsid w:val="00535327"/>
    <w:rsid w:val="005404D4"/>
    <w:rsid w:val="005435D0"/>
    <w:rsid w:val="00543FCA"/>
    <w:rsid w:val="0054538C"/>
    <w:rsid w:val="00551884"/>
    <w:rsid w:val="00553BE1"/>
    <w:rsid w:val="00555221"/>
    <w:rsid w:val="005576DA"/>
    <w:rsid w:val="00557C85"/>
    <w:rsid w:val="00562F88"/>
    <w:rsid w:val="00563B0F"/>
    <w:rsid w:val="00566EDE"/>
    <w:rsid w:val="00567BF4"/>
    <w:rsid w:val="005724C1"/>
    <w:rsid w:val="00573AA1"/>
    <w:rsid w:val="00574EC4"/>
    <w:rsid w:val="00576091"/>
    <w:rsid w:val="0058690A"/>
    <w:rsid w:val="00595811"/>
    <w:rsid w:val="005A4777"/>
    <w:rsid w:val="005B082C"/>
    <w:rsid w:val="005B2C70"/>
    <w:rsid w:val="005C77EB"/>
    <w:rsid w:val="005D5FF2"/>
    <w:rsid w:val="005D7092"/>
    <w:rsid w:val="005D74EC"/>
    <w:rsid w:val="005F1995"/>
    <w:rsid w:val="005F310D"/>
    <w:rsid w:val="005F7B5C"/>
    <w:rsid w:val="00601937"/>
    <w:rsid w:val="006025E6"/>
    <w:rsid w:val="00605E68"/>
    <w:rsid w:val="00612E08"/>
    <w:rsid w:val="006174DD"/>
    <w:rsid w:val="0062542B"/>
    <w:rsid w:val="00631140"/>
    <w:rsid w:val="0063440F"/>
    <w:rsid w:val="00643274"/>
    <w:rsid w:val="00653153"/>
    <w:rsid w:val="00655633"/>
    <w:rsid w:val="006611D7"/>
    <w:rsid w:val="006634C9"/>
    <w:rsid w:val="00670AC6"/>
    <w:rsid w:val="00673FC0"/>
    <w:rsid w:val="00686E02"/>
    <w:rsid w:val="00690585"/>
    <w:rsid w:val="00691089"/>
    <w:rsid w:val="00691FD6"/>
    <w:rsid w:val="0069217C"/>
    <w:rsid w:val="0069464E"/>
    <w:rsid w:val="00695981"/>
    <w:rsid w:val="006B78AE"/>
    <w:rsid w:val="006C13EC"/>
    <w:rsid w:val="006C3007"/>
    <w:rsid w:val="006C706F"/>
    <w:rsid w:val="006D13C2"/>
    <w:rsid w:val="006D14F8"/>
    <w:rsid w:val="006D16F4"/>
    <w:rsid w:val="006D4A2F"/>
    <w:rsid w:val="007046A0"/>
    <w:rsid w:val="00710876"/>
    <w:rsid w:val="0071183E"/>
    <w:rsid w:val="007143E9"/>
    <w:rsid w:val="00726542"/>
    <w:rsid w:val="0073260C"/>
    <w:rsid w:val="007420DF"/>
    <w:rsid w:val="007437FD"/>
    <w:rsid w:val="00745D43"/>
    <w:rsid w:val="0075430F"/>
    <w:rsid w:val="00754542"/>
    <w:rsid w:val="007633D4"/>
    <w:rsid w:val="00763A52"/>
    <w:rsid w:val="00763D08"/>
    <w:rsid w:val="007648DE"/>
    <w:rsid w:val="00766034"/>
    <w:rsid w:val="007732BF"/>
    <w:rsid w:val="0077608B"/>
    <w:rsid w:val="0079051B"/>
    <w:rsid w:val="007A0683"/>
    <w:rsid w:val="007A0AFC"/>
    <w:rsid w:val="007A3B44"/>
    <w:rsid w:val="007C6B5B"/>
    <w:rsid w:val="007C7C05"/>
    <w:rsid w:val="007D154C"/>
    <w:rsid w:val="007D7064"/>
    <w:rsid w:val="007E0D7F"/>
    <w:rsid w:val="007E7CF8"/>
    <w:rsid w:val="007F010D"/>
    <w:rsid w:val="007F195B"/>
    <w:rsid w:val="008075FE"/>
    <w:rsid w:val="00824F75"/>
    <w:rsid w:val="00835E17"/>
    <w:rsid w:val="00837762"/>
    <w:rsid w:val="00837AFF"/>
    <w:rsid w:val="0084333C"/>
    <w:rsid w:val="00847CE3"/>
    <w:rsid w:val="00851BCC"/>
    <w:rsid w:val="00853140"/>
    <w:rsid w:val="00860DE4"/>
    <w:rsid w:val="00867E3A"/>
    <w:rsid w:val="00874F07"/>
    <w:rsid w:val="00876D5B"/>
    <w:rsid w:val="00882ED9"/>
    <w:rsid w:val="0088636B"/>
    <w:rsid w:val="00886D9F"/>
    <w:rsid w:val="008871E5"/>
    <w:rsid w:val="00890688"/>
    <w:rsid w:val="00894236"/>
    <w:rsid w:val="008A1CF7"/>
    <w:rsid w:val="008A2FB8"/>
    <w:rsid w:val="008B0367"/>
    <w:rsid w:val="008B68ED"/>
    <w:rsid w:val="008B7AE8"/>
    <w:rsid w:val="008C2EF8"/>
    <w:rsid w:val="008D4231"/>
    <w:rsid w:val="008D74EA"/>
    <w:rsid w:val="008E0D68"/>
    <w:rsid w:val="008F073B"/>
    <w:rsid w:val="0090491A"/>
    <w:rsid w:val="00911084"/>
    <w:rsid w:val="009119F1"/>
    <w:rsid w:val="00911A72"/>
    <w:rsid w:val="00912718"/>
    <w:rsid w:val="009206E6"/>
    <w:rsid w:val="009217BD"/>
    <w:rsid w:val="00940734"/>
    <w:rsid w:val="00944460"/>
    <w:rsid w:val="00952D08"/>
    <w:rsid w:val="009570B6"/>
    <w:rsid w:val="0096108D"/>
    <w:rsid w:val="009634D6"/>
    <w:rsid w:val="00973B02"/>
    <w:rsid w:val="009902DD"/>
    <w:rsid w:val="00992ADC"/>
    <w:rsid w:val="00993306"/>
    <w:rsid w:val="009942BC"/>
    <w:rsid w:val="00995013"/>
    <w:rsid w:val="009B1BDB"/>
    <w:rsid w:val="009B3D39"/>
    <w:rsid w:val="009B7338"/>
    <w:rsid w:val="009C0BBA"/>
    <w:rsid w:val="009C2EB4"/>
    <w:rsid w:val="009C4C75"/>
    <w:rsid w:val="009C4F68"/>
    <w:rsid w:val="009C5CD9"/>
    <w:rsid w:val="009C627C"/>
    <w:rsid w:val="009D12BB"/>
    <w:rsid w:val="009D67DC"/>
    <w:rsid w:val="009D77EA"/>
    <w:rsid w:val="009D7E30"/>
    <w:rsid w:val="009E4FFC"/>
    <w:rsid w:val="009E56D1"/>
    <w:rsid w:val="009E69C8"/>
    <w:rsid w:val="009E71AA"/>
    <w:rsid w:val="00A04FE3"/>
    <w:rsid w:val="00A13169"/>
    <w:rsid w:val="00A20553"/>
    <w:rsid w:val="00A20880"/>
    <w:rsid w:val="00A2241A"/>
    <w:rsid w:val="00A22440"/>
    <w:rsid w:val="00A23AFB"/>
    <w:rsid w:val="00A26CF0"/>
    <w:rsid w:val="00A30089"/>
    <w:rsid w:val="00A32D6C"/>
    <w:rsid w:val="00A41DB6"/>
    <w:rsid w:val="00A46FE2"/>
    <w:rsid w:val="00A50C2C"/>
    <w:rsid w:val="00A5178E"/>
    <w:rsid w:val="00A52141"/>
    <w:rsid w:val="00A5439F"/>
    <w:rsid w:val="00A65A8E"/>
    <w:rsid w:val="00A65AEB"/>
    <w:rsid w:val="00A73FE8"/>
    <w:rsid w:val="00A842D5"/>
    <w:rsid w:val="00A85924"/>
    <w:rsid w:val="00AA27E6"/>
    <w:rsid w:val="00AB0FB7"/>
    <w:rsid w:val="00AB1178"/>
    <w:rsid w:val="00AB45FB"/>
    <w:rsid w:val="00AC0686"/>
    <w:rsid w:val="00AD3914"/>
    <w:rsid w:val="00AD4D39"/>
    <w:rsid w:val="00AD74E1"/>
    <w:rsid w:val="00AE01F3"/>
    <w:rsid w:val="00AE2D98"/>
    <w:rsid w:val="00AE3E8B"/>
    <w:rsid w:val="00AE421D"/>
    <w:rsid w:val="00AE6361"/>
    <w:rsid w:val="00AF2D99"/>
    <w:rsid w:val="00AF7BF3"/>
    <w:rsid w:val="00B1414B"/>
    <w:rsid w:val="00B158FB"/>
    <w:rsid w:val="00B167B8"/>
    <w:rsid w:val="00B2399F"/>
    <w:rsid w:val="00B50551"/>
    <w:rsid w:val="00B76594"/>
    <w:rsid w:val="00B77868"/>
    <w:rsid w:val="00B86EE5"/>
    <w:rsid w:val="00B90E78"/>
    <w:rsid w:val="00B940B4"/>
    <w:rsid w:val="00B969B1"/>
    <w:rsid w:val="00BA4EBE"/>
    <w:rsid w:val="00BB3CC5"/>
    <w:rsid w:val="00BD741D"/>
    <w:rsid w:val="00BE19B5"/>
    <w:rsid w:val="00BE1EF3"/>
    <w:rsid w:val="00C027EC"/>
    <w:rsid w:val="00C073E5"/>
    <w:rsid w:val="00C11812"/>
    <w:rsid w:val="00C20FC1"/>
    <w:rsid w:val="00C2134F"/>
    <w:rsid w:val="00C2721B"/>
    <w:rsid w:val="00C27FFA"/>
    <w:rsid w:val="00C34CC8"/>
    <w:rsid w:val="00C41D7B"/>
    <w:rsid w:val="00C45306"/>
    <w:rsid w:val="00C53860"/>
    <w:rsid w:val="00C65DEB"/>
    <w:rsid w:val="00C65E7C"/>
    <w:rsid w:val="00C740C6"/>
    <w:rsid w:val="00C91009"/>
    <w:rsid w:val="00CA0C7B"/>
    <w:rsid w:val="00CA3EE1"/>
    <w:rsid w:val="00CD411E"/>
    <w:rsid w:val="00CD6C1D"/>
    <w:rsid w:val="00CD7E2C"/>
    <w:rsid w:val="00CE3583"/>
    <w:rsid w:val="00CE37AE"/>
    <w:rsid w:val="00CE63F4"/>
    <w:rsid w:val="00CE6FD3"/>
    <w:rsid w:val="00CF1A80"/>
    <w:rsid w:val="00D00B30"/>
    <w:rsid w:val="00D028A2"/>
    <w:rsid w:val="00D12C80"/>
    <w:rsid w:val="00D20755"/>
    <w:rsid w:val="00D21EF0"/>
    <w:rsid w:val="00D2296F"/>
    <w:rsid w:val="00D369E9"/>
    <w:rsid w:val="00D436DC"/>
    <w:rsid w:val="00D43A25"/>
    <w:rsid w:val="00D460BB"/>
    <w:rsid w:val="00D57871"/>
    <w:rsid w:val="00D73BE1"/>
    <w:rsid w:val="00D73E8B"/>
    <w:rsid w:val="00D759B3"/>
    <w:rsid w:val="00D8277A"/>
    <w:rsid w:val="00D86C35"/>
    <w:rsid w:val="00DA1398"/>
    <w:rsid w:val="00DC140D"/>
    <w:rsid w:val="00DD49DE"/>
    <w:rsid w:val="00DD61FB"/>
    <w:rsid w:val="00DE3A03"/>
    <w:rsid w:val="00DF4406"/>
    <w:rsid w:val="00E01B44"/>
    <w:rsid w:val="00E04B5B"/>
    <w:rsid w:val="00E1514D"/>
    <w:rsid w:val="00E26E96"/>
    <w:rsid w:val="00E302F4"/>
    <w:rsid w:val="00E31F00"/>
    <w:rsid w:val="00E35F9E"/>
    <w:rsid w:val="00E41D9A"/>
    <w:rsid w:val="00E42A6B"/>
    <w:rsid w:val="00E436DB"/>
    <w:rsid w:val="00E43B1D"/>
    <w:rsid w:val="00E441E5"/>
    <w:rsid w:val="00E5512B"/>
    <w:rsid w:val="00E5546E"/>
    <w:rsid w:val="00E55C17"/>
    <w:rsid w:val="00E6137C"/>
    <w:rsid w:val="00E66063"/>
    <w:rsid w:val="00E6752A"/>
    <w:rsid w:val="00E74654"/>
    <w:rsid w:val="00E85F9D"/>
    <w:rsid w:val="00EA38FF"/>
    <w:rsid w:val="00EA76DC"/>
    <w:rsid w:val="00EB06A2"/>
    <w:rsid w:val="00EB13DC"/>
    <w:rsid w:val="00EB3071"/>
    <w:rsid w:val="00EB3B47"/>
    <w:rsid w:val="00EB52ED"/>
    <w:rsid w:val="00EC3D7A"/>
    <w:rsid w:val="00EC6F71"/>
    <w:rsid w:val="00EC78D3"/>
    <w:rsid w:val="00ED04A6"/>
    <w:rsid w:val="00ED1DDD"/>
    <w:rsid w:val="00ED2E10"/>
    <w:rsid w:val="00ED3461"/>
    <w:rsid w:val="00ED40E2"/>
    <w:rsid w:val="00EF1466"/>
    <w:rsid w:val="00EF41A1"/>
    <w:rsid w:val="00EF4E1C"/>
    <w:rsid w:val="00EF5F1F"/>
    <w:rsid w:val="00EF7DE9"/>
    <w:rsid w:val="00F02070"/>
    <w:rsid w:val="00F02804"/>
    <w:rsid w:val="00F04A0A"/>
    <w:rsid w:val="00F102DF"/>
    <w:rsid w:val="00F1616B"/>
    <w:rsid w:val="00F33A33"/>
    <w:rsid w:val="00F341B5"/>
    <w:rsid w:val="00F42680"/>
    <w:rsid w:val="00F4447F"/>
    <w:rsid w:val="00F469EE"/>
    <w:rsid w:val="00F60016"/>
    <w:rsid w:val="00F602F9"/>
    <w:rsid w:val="00F60AFD"/>
    <w:rsid w:val="00F6736F"/>
    <w:rsid w:val="00F82F6A"/>
    <w:rsid w:val="00F85B7B"/>
    <w:rsid w:val="00F86725"/>
    <w:rsid w:val="00F870B7"/>
    <w:rsid w:val="00F901FE"/>
    <w:rsid w:val="00F96A99"/>
    <w:rsid w:val="00FA3662"/>
    <w:rsid w:val="00FA4574"/>
    <w:rsid w:val="00FA5837"/>
    <w:rsid w:val="00FA5BE2"/>
    <w:rsid w:val="00FB489E"/>
    <w:rsid w:val="00FB5444"/>
    <w:rsid w:val="00FC1996"/>
    <w:rsid w:val="00FC38BB"/>
    <w:rsid w:val="00FC5A0F"/>
    <w:rsid w:val="00FC67AC"/>
    <w:rsid w:val="00FC7729"/>
    <w:rsid w:val="00FD0241"/>
    <w:rsid w:val="00FD35A6"/>
    <w:rsid w:val="00FE4270"/>
    <w:rsid w:val="00FE5CA0"/>
    <w:rsid w:val="00FF45CB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C8"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A3B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A3B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653153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653153"/>
    <w:pPr>
      <w:spacing w:after="120" w:line="24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653153"/>
  </w:style>
  <w:style w:type="character" w:customStyle="1" w:styleId="2">
    <w:name w:val="Основной текст с отступом 2 Знак"/>
    <w:basedOn w:val="a0"/>
    <w:link w:val="20"/>
    <w:locked/>
    <w:rsid w:val="00653153"/>
    <w:rPr>
      <w:rFonts w:ascii="Calibri" w:eastAsia="Calibri" w:hAnsi="Calibri"/>
    </w:rPr>
  </w:style>
  <w:style w:type="paragraph" w:styleId="20">
    <w:name w:val="Body Text Indent 2"/>
    <w:basedOn w:val="a"/>
    <w:link w:val="2"/>
    <w:rsid w:val="00653153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1">
    <w:name w:val="Основной текст с отступом 2 Знак1"/>
    <w:basedOn w:val="a0"/>
    <w:uiPriority w:val="99"/>
    <w:semiHidden/>
    <w:rsid w:val="00653153"/>
  </w:style>
  <w:style w:type="paragraph" w:customStyle="1" w:styleId="12">
    <w:name w:val="Абзац списка1"/>
    <w:basedOn w:val="a"/>
    <w:rsid w:val="006531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6531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B5C"/>
    <w:pPr>
      <w:ind w:left="720"/>
      <w:contextualSpacing/>
    </w:pPr>
  </w:style>
  <w:style w:type="table" w:styleId="a6">
    <w:name w:val="Table Grid"/>
    <w:basedOn w:val="a1"/>
    <w:uiPriority w:val="59"/>
    <w:rsid w:val="005F7B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A3B7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A3B7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4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C06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2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61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6F0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3FE8"/>
  </w:style>
  <w:style w:type="paragraph" w:styleId="ac">
    <w:name w:val="footer"/>
    <w:basedOn w:val="a"/>
    <w:link w:val="ad"/>
    <w:uiPriority w:val="99"/>
    <w:unhideWhenUsed/>
    <w:rsid w:val="00A7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3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5BBE-FF3A-4B44-BCF0-E77CBAE9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Priemnay</cp:lastModifiedBy>
  <cp:revision>2</cp:revision>
  <cp:lastPrinted>2023-10-05T03:13:00Z</cp:lastPrinted>
  <dcterms:created xsi:type="dcterms:W3CDTF">2023-10-05T03:38:00Z</dcterms:created>
  <dcterms:modified xsi:type="dcterms:W3CDTF">2023-10-05T03:38:00Z</dcterms:modified>
</cp:coreProperties>
</file>